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C5" w:rsidRDefault="00CE72C5" w:rsidP="00CE72C5">
      <w:pPr>
        <w:spacing w:before="60" w:after="60" w:line="240" w:lineRule="auto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PRZEDMIOTOWE ZASADY</w:t>
      </w:r>
      <w:r w:rsidRPr="00255EAE">
        <w:rPr>
          <w:rFonts w:ascii="Times New Roman" w:eastAsia="Times New Roman" w:hAnsi="Times New Roman"/>
          <w:b/>
          <w:u w:val="single"/>
        </w:rPr>
        <w:t xml:space="preserve"> OCENIANIA Z J. ANGIELSKIEGO</w:t>
      </w:r>
      <w:r w:rsidR="00A26CB6">
        <w:rPr>
          <w:rFonts w:ascii="Times New Roman" w:eastAsia="Times New Roman" w:hAnsi="Times New Roman"/>
          <w:b/>
          <w:u w:val="single"/>
        </w:rPr>
        <w:t xml:space="preserve"> W KL. I-III</w:t>
      </w:r>
    </w:p>
    <w:p w:rsidR="00CE72C5" w:rsidRPr="00255EAE" w:rsidRDefault="00CE72C5" w:rsidP="00CE72C5">
      <w:pPr>
        <w:spacing w:before="60" w:after="6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CE72C5" w:rsidRDefault="00CE72C5" w:rsidP="00CE72C5">
      <w:pPr>
        <w:numPr>
          <w:ilvl w:val="0"/>
          <w:numId w:val="1"/>
        </w:numPr>
        <w:spacing w:before="60" w:after="60" w:line="240" w:lineRule="auto"/>
        <w:ind w:left="426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Ocena ucznia jest pisemną informacją o osiągnięciach z umiejętności słuchania, rozumienia i mówienia.</w:t>
      </w:r>
      <w:r>
        <w:rPr>
          <w:rFonts w:ascii="Times New Roman" w:eastAsia="Times New Roman" w:hAnsi="Times New Roman"/>
        </w:rPr>
        <w:tab/>
      </w:r>
    </w:p>
    <w:p w:rsidR="00CE72C5" w:rsidRPr="00CE72C5" w:rsidRDefault="00CE72C5" w:rsidP="00CE72C5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CE72C5">
        <w:rPr>
          <w:rFonts w:ascii="Times New Roman" w:hAnsi="Times New Roman" w:cs="Times New Roman"/>
        </w:rPr>
        <w:t>Obowiązkowe wyposażenie ucznia na zajęciach jęz.</w:t>
      </w:r>
      <w:r w:rsidRPr="00CE72C5">
        <w:rPr>
          <w:rFonts w:ascii="Times New Roman" w:hAnsi="Times New Roman"/>
        </w:rPr>
        <w:t xml:space="preserve"> </w:t>
      </w:r>
      <w:r w:rsidRPr="00CE72C5">
        <w:rPr>
          <w:rFonts w:ascii="Times New Roman" w:hAnsi="Times New Roman" w:cs="Times New Roman"/>
        </w:rPr>
        <w:t>angielskiego obejmuje:</w:t>
      </w:r>
    </w:p>
    <w:p w:rsidR="00CE72C5" w:rsidRPr="00CE72C5" w:rsidRDefault="00CE72C5" w:rsidP="00CE72C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E72C5">
        <w:rPr>
          <w:rFonts w:ascii="Times New Roman" w:hAnsi="Times New Roman" w:cs="Times New Roman"/>
        </w:rPr>
        <w:t>podręcznik oraz zeszyt ćwiczeń</w:t>
      </w:r>
    </w:p>
    <w:p w:rsidR="00CE72C5" w:rsidRPr="00CE72C5" w:rsidRDefault="00CE72C5" w:rsidP="00CE72C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E72C5">
        <w:rPr>
          <w:rFonts w:ascii="Times New Roman" w:hAnsi="Times New Roman" w:cs="Times New Roman"/>
        </w:rPr>
        <w:t>zeszyt przedmiotowy</w:t>
      </w:r>
    </w:p>
    <w:p w:rsidR="00CE72C5" w:rsidRPr="00CE72C5" w:rsidRDefault="00CE72C5" w:rsidP="00CE72C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E72C5">
        <w:rPr>
          <w:rFonts w:ascii="Times New Roman" w:hAnsi="Times New Roman" w:cs="Times New Roman"/>
        </w:rPr>
        <w:t>przybory do pisania</w:t>
      </w:r>
      <w:r w:rsidRPr="00CE72C5">
        <w:rPr>
          <w:rFonts w:ascii="Times New Roman" w:hAnsi="Times New Roman"/>
        </w:rPr>
        <w:t xml:space="preserve">  </w:t>
      </w:r>
      <w:r w:rsidRPr="00CE72C5">
        <w:rPr>
          <w:rFonts w:ascii="Times New Roman" w:hAnsi="Times New Roman" w:cs="Times New Roman"/>
        </w:rPr>
        <w:t>/ rysowania</w:t>
      </w:r>
      <w:r w:rsidRPr="00CE72C5">
        <w:rPr>
          <w:rFonts w:ascii="Times New Roman" w:hAnsi="Times New Roman"/>
        </w:rPr>
        <w:t xml:space="preserve"> </w:t>
      </w:r>
      <w:r w:rsidRPr="00CE72C5">
        <w:rPr>
          <w:rFonts w:ascii="Times New Roman" w:hAnsi="Times New Roman" w:cs="Times New Roman"/>
        </w:rPr>
        <w:t>/</w:t>
      </w:r>
      <w:r w:rsidRPr="00CE72C5">
        <w:rPr>
          <w:rFonts w:ascii="Times New Roman" w:hAnsi="Times New Roman"/>
        </w:rPr>
        <w:t xml:space="preserve"> </w:t>
      </w:r>
      <w:r w:rsidRPr="00CE72C5">
        <w:rPr>
          <w:rFonts w:ascii="Times New Roman" w:hAnsi="Times New Roman" w:cs="Times New Roman"/>
        </w:rPr>
        <w:t>klej</w:t>
      </w:r>
      <w:r w:rsidRPr="00CE72C5">
        <w:rPr>
          <w:rFonts w:ascii="Times New Roman" w:hAnsi="Times New Roman"/>
        </w:rPr>
        <w:t xml:space="preserve"> </w:t>
      </w:r>
      <w:r w:rsidRPr="00CE72C5">
        <w:rPr>
          <w:rFonts w:ascii="Times New Roman" w:hAnsi="Times New Roman" w:cs="Times New Roman"/>
        </w:rPr>
        <w:t>/</w:t>
      </w:r>
      <w:r w:rsidRPr="00CE72C5">
        <w:rPr>
          <w:rFonts w:ascii="Times New Roman" w:hAnsi="Times New Roman"/>
        </w:rPr>
        <w:t xml:space="preserve"> </w:t>
      </w:r>
      <w:r w:rsidRPr="00CE72C5">
        <w:rPr>
          <w:rFonts w:ascii="Times New Roman" w:hAnsi="Times New Roman" w:cs="Times New Roman"/>
        </w:rPr>
        <w:t>nożyczki</w:t>
      </w:r>
    </w:p>
    <w:p w:rsidR="00CE72C5" w:rsidRPr="00CE72C5" w:rsidRDefault="00CE72C5" w:rsidP="00CE72C5">
      <w:pPr>
        <w:tabs>
          <w:tab w:val="left" w:pos="5670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E72C5" w:rsidRPr="002C3395" w:rsidRDefault="00CE72C5" w:rsidP="00CE72C5">
      <w:pPr>
        <w:rPr>
          <w:rFonts w:ascii="Times New Roman" w:hAnsi="Times New Roman"/>
        </w:rPr>
      </w:pPr>
      <w:r w:rsidRPr="00CE72C5">
        <w:rPr>
          <w:rFonts w:ascii="Times New Roman" w:eastAsia="Times New Roman" w:hAnsi="Times New Roman" w:cs="Times New Roman"/>
        </w:rPr>
        <w:t>3. Ocenianie</w:t>
      </w:r>
      <w:r w:rsidRPr="00CE72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może być wyrażone</w:t>
      </w:r>
      <w:r w:rsidRPr="002C3395">
        <w:rPr>
          <w:rFonts w:ascii="Times New Roman" w:hAnsi="Times New Roman"/>
        </w:rPr>
        <w:t xml:space="preserve">: </w:t>
      </w:r>
    </w:p>
    <w:p w:rsidR="00CE72C5" w:rsidRPr="002C3395" w:rsidRDefault="00CE72C5" w:rsidP="00CE72C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C3395">
        <w:rPr>
          <w:rFonts w:ascii="Times New Roman" w:hAnsi="Times New Roman"/>
        </w:rPr>
        <w:t>topniem (w skali 1-6 z możliwością podwyższenia o „+” lub obniżenia o „-”),</w:t>
      </w:r>
    </w:p>
    <w:p w:rsidR="00CE72C5" w:rsidRPr="002C3395" w:rsidRDefault="00CE72C5" w:rsidP="00CE72C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C3395">
        <w:rPr>
          <w:rFonts w:ascii="Times New Roman" w:hAnsi="Times New Roman"/>
        </w:rPr>
        <w:t>ochwałą (ustną lub pisemną),</w:t>
      </w:r>
    </w:p>
    <w:p w:rsidR="00CE72C5" w:rsidRPr="002C3395" w:rsidRDefault="00CE72C5" w:rsidP="00CE72C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2C3395">
        <w:rPr>
          <w:rFonts w:ascii="Times New Roman" w:hAnsi="Times New Roman"/>
        </w:rPr>
        <w:t>ceną opisową (ustną lub pisemną, np. recenzją wypowiedzi),</w:t>
      </w:r>
    </w:p>
    <w:p w:rsidR="00CE72C5" w:rsidRDefault="00CE72C5" w:rsidP="00CE72C5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C3395">
        <w:rPr>
          <w:rFonts w:ascii="Times New Roman" w:hAnsi="Times New Roman"/>
        </w:rPr>
        <w:t xml:space="preserve">lusami / minusami. </w:t>
      </w:r>
    </w:p>
    <w:p w:rsidR="00CE72C5" w:rsidRDefault="00CE72C5" w:rsidP="00CE72C5">
      <w:pPr>
        <w:pStyle w:val="Akapitzlist"/>
        <w:ind w:left="0"/>
        <w:rPr>
          <w:rFonts w:ascii="Times New Roman" w:hAnsi="Times New Roman"/>
        </w:rPr>
      </w:pPr>
    </w:p>
    <w:p w:rsidR="00CE72C5" w:rsidRDefault="00CE72C5" w:rsidP="00CE72C5">
      <w:pPr>
        <w:pStyle w:val="Akapitzlist"/>
        <w:numPr>
          <w:ilvl w:val="0"/>
          <w:numId w:val="5"/>
        </w:numPr>
        <w:spacing w:before="60" w:after="6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CE72C5">
        <w:rPr>
          <w:rFonts w:ascii="Times New Roman" w:eastAsia="Times New Roman" w:hAnsi="Times New Roman"/>
        </w:rPr>
        <w:t>Ocenę za prace pisemne (testy / kartkówki)</w:t>
      </w:r>
      <w:r w:rsidRPr="00CE72C5">
        <w:rPr>
          <w:rFonts w:ascii="Times New Roman" w:eastAsia="Times New Roman" w:hAnsi="Times New Roman"/>
          <w:lang w:eastAsia="pl-PL"/>
        </w:rPr>
        <w:t xml:space="preserve"> ustala się według następującej skali:</w:t>
      </w:r>
    </w:p>
    <w:p w:rsidR="00CE72C5" w:rsidRPr="00CE72C5" w:rsidRDefault="00CE72C5" w:rsidP="00CE72C5">
      <w:pPr>
        <w:pStyle w:val="Akapitzlist"/>
        <w:spacing w:before="60" w:after="6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0"/>
        <w:gridCol w:w="1943"/>
      </w:tblGrid>
      <w:tr w:rsidR="00CE72C5" w:rsidRPr="00CE72C5" w:rsidTr="00A80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Informacja dla ucznia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Zapis w dzienniku</w:t>
            </w:r>
          </w:p>
        </w:tc>
      </w:tr>
      <w:tr w:rsidR="00CE72C5" w:rsidRPr="00CE72C5" w:rsidTr="00A80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100% - Celująco opanowałeś daną umiejętność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6</w:t>
            </w:r>
          </w:p>
        </w:tc>
      </w:tr>
      <w:tr w:rsidR="00CE72C5" w:rsidRPr="00CE72C5" w:rsidTr="00A80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99%-80% - Bardzo dobrze opanowałeś daną umiejętność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5</w:t>
            </w:r>
          </w:p>
        </w:tc>
      </w:tr>
      <w:tr w:rsidR="00CE72C5" w:rsidRPr="00CE72C5" w:rsidTr="00A80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79%-60% - Dobrze opanowałeś daną umiejętność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4</w:t>
            </w:r>
          </w:p>
        </w:tc>
      </w:tr>
      <w:tr w:rsidR="00CE72C5" w:rsidRPr="00CE72C5" w:rsidTr="00A80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59%-40% - Wystarczająco opanowałeś daną umiejętność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3</w:t>
            </w:r>
          </w:p>
        </w:tc>
      </w:tr>
      <w:tr w:rsidR="00CE72C5" w:rsidRPr="00CE72C5" w:rsidTr="00A80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39%-20% - Musisz jeszcze popracować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2</w:t>
            </w:r>
          </w:p>
        </w:tc>
      </w:tr>
      <w:tr w:rsidR="00CE72C5" w:rsidRPr="00CE72C5" w:rsidTr="00A809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19%-0% - Nie umiesz tego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C5" w:rsidRPr="00CE72C5" w:rsidRDefault="00CE72C5" w:rsidP="00A809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72C5">
              <w:rPr>
                <w:rFonts w:ascii="Times New Roman" w:hAnsi="Times New Roman" w:cs="Times New Roman"/>
              </w:rPr>
              <w:t>1</w:t>
            </w:r>
          </w:p>
        </w:tc>
      </w:tr>
    </w:tbl>
    <w:p w:rsidR="00CE72C5" w:rsidRPr="00CE72C5" w:rsidRDefault="00CE72C5" w:rsidP="00CE72C5">
      <w:pPr>
        <w:spacing w:after="0"/>
        <w:ind w:left="360"/>
        <w:jc w:val="both"/>
        <w:rPr>
          <w:rFonts w:ascii="Times New Roman" w:hAnsi="Times New Roman"/>
        </w:rPr>
      </w:pPr>
      <w:r w:rsidRPr="00CE72C5">
        <w:rPr>
          <w:rFonts w:ascii="Times New Roman" w:eastAsia="Times New Roman" w:hAnsi="Times New Roman"/>
        </w:rPr>
        <w:tab/>
      </w:r>
      <w:r w:rsidRPr="00CE72C5">
        <w:rPr>
          <w:rFonts w:ascii="Times New Roman" w:eastAsia="Times New Roman" w:hAnsi="Times New Roman"/>
        </w:rPr>
        <w:tab/>
        <w:t xml:space="preserve">    </w:t>
      </w:r>
    </w:p>
    <w:p w:rsidR="00CE72C5" w:rsidRDefault="00CE72C5" w:rsidP="00CE72C5">
      <w:pPr>
        <w:spacing w:before="60" w:after="60" w:line="240" w:lineRule="auto"/>
        <w:ind w:left="360" w:hanging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  <w:r w:rsidRPr="00CE72C5">
        <w:rPr>
          <w:rFonts w:ascii="Times New Roman" w:eastAsia="Times New Roman" w:hAnsi="Times New Roman"/>
        </w:rPr>
        <w:t>.</w:t>
      </w:r>
      <w:r w:rsidRPr="00CE72C5">
        <w:rPr>
          <w:rFonts w:ascii="Times New Roman" w:eastAsia="Times New Roman" w:hAnsi="Times New Roman"/>
        </w:rPr>
        <w:tab/>
        <w:t xml:space="preserve">Przedmiotem oceny jest także </w:t>
      </w:r>
      <w:r w:rsidRPr="00CE72C5">
        <w:rPr>
          <w:rFonts w:ascii="Times New Roman" w:eastAsia="Times New Roman" w:hAnsi="Times New Roman"/>
          <w:b/>
        </w:rPr>
        <w:t>wysiłek ucznia</w:t>
      </w:r>
      <w:r w:rsidRPr="00CE72C5">
        <w:rPr>
          <w:rFonts w:ascii="Times New Roman" w:eastAsia="Times New Roman" w:hAnsi="Times New Roman"/>
        </w:rPr>
        <w:t xml:space="preserve"> wkładany w wywiązywanie się </w:t>
      </w:r>
      <w:r w:rsidRPr="00CE72C5">
        <w:rPr>
          <w:rFonts w:ascii="Times New Roman" w:eastAsia="Times New Roman" w:hAnsi="Times New Roman"/>
        </w:rPr>
        <w:br/>
        <w:t xml:space="preserve">z obowiązków szkolnych ze szczególnym uwzględnieniem </w:t>
      </w:r>
      <w:r w:rsidRPr="00CE72C5">
        <w:rPr>
          <w:rFonts w:ascii="Times New Roman" w:eastAsia="Times New Roman" w:hAnsi="Times New Roman"/>
          <w:b/>
        </w:rPr>
        <w:t>przygotowania się do lekcji</w:t>
      </w:r>
      <w:r w:rsidRPr="00CE72C5">
        <w:rPr>
          <w:rFonts w:ascii="Times New Roman" w:eastAsia="Times New Roman" w:hAnsi="Times New Roman"/>
        </w:rPr>
        <w:t xml:space="preserve">, przygotowania dodatkowych prac z własnej inicjatywy lub zlecanych  przez nauczyciela, prac domowych, </w:t>
      </w:r>
      <w:r w:rsidRPr="00CE72C5">
        <w:rPr>
          <w:rFonts w:ascii="Times New Roman" w:eastAsia="Times New Roman" w:hAnsi="Times New Roman"/>
          <w:b/>
        </w:rPr>
        <w:t>aktywnego udziału w lekcjach</w:t>
      </w:r>
      <w:r w:rsidRPr="00CE72C5">
        <w:rPr>
          <w:rFonts w:ascii="Times New Roman" w:eastAsia="Times New Roman" w:hAnsi="Times New Roman"/>
        </w:rPr>
        <w:t>.</w:t>
      </w:r>
    </w:p>
    <w:p w:rsidR="00CE72C5" w:rsidRPr="00CE72C5" w:rsidRDefault="00CE72C5" w:rsidP="00CE72C5">
      <w:pPr>
        <w:spacing w:before="60" w:after="60" w:line="240" w:lineRule="auto"/>
        <w:ind w:left="360" w:hanging="360"/>
        <w:jc w:val="both"/>
        <w:rPr>
          <w:rFonts w:ascii="Times New Roman" w:eastAsia="Times New Roman" w:hAnsi="Times New Roman"/>
        </w:rPr>
      </w:pPr>
    </w:p>
    <w:p w:rsidR="00CE72C5" w:rsidRPr="00CE72C5" w:rsidRDefault="00CE72C5" w:rsidP="00CE72C5">
      <w:pPr>
        <w:spacing w:before="60" w:after="6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  <w:r w:rsidRPr="00CE72C5">
        <w:rPr>
          <w:rFonts w:ascii="Times New Roman" w:eastAsia="Times New Roman" w:hAnsi="Times New Roman"/>
        </w:rPr>
        <w:t>. Stosuje się następujące sposoby  sprawdzania osiągnięć edukacyjnych:</w:t>
      </w:r>
    </w:p>
    <w:p w:rsidR="00CE72C5" w:rsidRDefault="00CE72C5" w:rsidP="00CE72C5">
      <w:pPr>
        <w:spacing w:before="60" w:after="60" w:line="240" w:lineRule="auto"/>
        <w:ind w:left="720" w:hanging="360"/>
        <w:jc w:val="both"/>
        <w:rPr>
          <w:rFonts w:ascii="Times New Roman" w:hAnsi="Times New Roman" w:cs="Times New Roman"/>
          <w:i/>
        </w:rPr>
      </w:pPr>
      <w:r w:rsidRPr="00CE72C5">
        <w:rPr>
          <w:rFonts w:ascii="Times New Roman" w:eastAsia="Times New Roman" w:hAnsi="Times New Roman" w:cs="Times New Roman"/>
          <w:i/>
        </w:rPr>
        <w:t>1)</w:t>
      </w:r>
      <w:r w:rsidRPr="00CE72C5">
        <w:rPr>
          <w:rFonts w:ascii="Times New Roman" w:eastAsia="Times New Roman" w:hAnsi="Times New Roman" w:cs="Times New Roman"/>
          <w:i/>
        </w:rPr>
        <w:tab/>
      </w:r>
      <w:r w:rsidRPr="00CE72C5">
        <w:rPr>
          <w:rFonts w:ascii="Times New Roman" w:hAnsi="Times New Roman" w:cs="Times New Roman"/>
          <w:i/>
        </w:rPr>
        <w:t xml:space="preserve">test </w:t>
      </w:r>
      <w:r w:rsidR="001352B8">
        <w:rPr>
          <w:rFonts w:ascii="Times New Roman" w:hAnsi="Times New Roman" w:cs="Times New Roman"/>
          <w:i/>
        </w:rPr>
        <w:t xml:space="preserve">- </w:t>
      </w:r>
      <w:r w:rsidRPr="00CE72C5">
        <w:rPr>
          <w:rFonts w:ascii="Times New Roman" w:hAnsi="Times New Roman" w:cs="Times New Roman"/>
          <w:i/>
        </w:rPr>
        <w:t>ok.20 minutowa praca pisemna sprawdzająca wiedzę po każdym rozdziale</w:t>
      </w:r>
      <w:r w:rsidR="001352B8">
        <w:rPr>
          <w:rFonts w:ascii="Times New Roman" w:hAnsi="Times New Roman" w:cs="Times New Roman"/>
          <w:i/>
        </w:rPr>
        <w:t>;</w:t>
      </w:r>
    </w:p>
    <w:p w:rsidR="001352B8" w:rsidRPr="00CE72C5" w:rsidRDefault="001352B8" w:rsidP="00CE72C5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2)  kartkówka – krótka praca pisemna obejmująca materiał maksymalnie z 3 ostatnich lekcji;</w:t>
      </w:r>
    </w:p>
    <w:p w:rsidR="00CE72C5" w:rsidRPr="00CE72C5" w:rsidRDefault="00CE72C5" w:rsidP="00CE72C5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CE72C5">
        <w:rPr>
          <w:rFonts w:ascii="Times New Roman" w:eastAsia="Times New Roman" w:hAnsi="Times New Roman" w:cs="Times New Roman"/>
          <w:i/>
        </w:rPr>
        <w:t>2)</w:t>
      </w:r>
      <w:r w:rsidRPr="00CE72C5">
        <w:rPr>
          <w:rFonts w:ascii="Times New Roman" w:eastAsia="Times New Roman" w:hAnsi="Times New Roman" w:cs="Times New Roman"/>
          <w:i/>
        </w:rPr>
        <w:tab/>
      </w:r>
      <w:r w:rsidRPr="00CE72C5">
        <w:rPr>
          <w:rFonts w:ascii="Times New Roman" w:eastAsia="Times New Roman" w:hAnsi="Times New Roman" w:cs="Times New Roman"/>
          <w:i/>
          <w:iCs/>
        </w:rPr>
        <w:t>odpowiedź ustna</w:t>
      </w:r>
      <w:r w:rsidRPr="00CE72C5">
        <w:rPr>
          <w:rFonts w:ascii="Times New Roman" w:eastAsia="Times New Roman" w:hAnsi="Times New Roman" w:cs="Times New Roman"/>
          <w:i/>
        </w:rPr>
        <w:t>;</w:t>
      </w:r>
    </w:p>
    <w:p w:rsidR="00CE72C5" w:rsidRPr="00CE72C5" w:rsidRDefault="00CE72C5" w:rsidP="00CE72C5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CE72C5">
        <w:rPr>
          <w:rFonts w:ascii="Times New Roman" w:eastAsia="Times New Roman" w:hAnsi="Times New Roman" w:cs="Times New Roman"/>
          <w:i/>
        </w:rPr>
        <w:t>3)</w:t>
      </w:r>
      <w:r w:rsidRPr="00CE72C5">
        <w:rPr>
          <w:rFonts w:ascii="Times New Roman" w:eastAsia="Times New Roman" w:hAnsi="Times New Roman" w:cs="Times New Roman"/>
          <w:i/>
        </w:rPr>
        <w:tab/>
      </w:r>
      <w:r w:rsidRPr="00CE72C5">
        <w:rPr>
          <w:rFonts w:ascii="Times New Roman" w:eastAsia="Times New Roman" w:hAnsi="Times New Roman" w:cs="Times New Roman"/>
          <w:i/>
          <w:iCs/>
        </w:rPr>
        <w:t>praca domowa</w:t>
      </w:r>
      <w:r w:rsidRPr="00CE72C5">
        <w:rPr>
          <w:rFonts w:ascii="Times New Roman" w:eastAsia="Times New Roman" w:hAnsi="Times New Roman" w:cs="Times New Roman"/>
          <w:i/>
        </w:rPr>
        <w:t>;</w:t>
      </w:r>
    </w:p>
    <w:p w:rsidR="00CE72C5" w:rsidRPr="00CE72C5" w:rsidRDefault="00CE72C5" w:rsidP="00CE72C5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CE72C5">
        <w:rPr>
          <w:rFonts w:ascii="Times New Roman" w:eastAsia="Times New Roman" w:hAnsi="Times New Roman" w:cs="Times New Roman"/>
          <w:i/>
        </w:rPr>
        <w:t>4)</w:t>
      </w:r>
      <w:r w:rsidRPr="00CE72C5">
        <w:rPr>
          <w:rFonts w:ascii="Times New Roman" w:eastAsia="Times New Roman" w:hAnsi="Times New Roman" w:cs="Times New Roman"/>
          <w:i/>
        </w:rPr>
        <w:tab/>
      </w:r>
      <w:r w:rsidRPr="00CE72C5">
        <w:rPr>
          <w:rFonts w:ascii="Times New Roman" w:eastAsia="Times New Roman" w:hAnsi="Times New Roman" w:cs="Times New Roman"/>
          <w:i/>
          <w:iCs/>
        </w:rPr>
        <w:t>wypełnianie kart pracy i ćwiczeń;</w:t>
      </w:r>
    </w:p>
    <w:p w:rsidR="00CE72C5" w:rsidRPr="00CE72C5" w:rsidRDefault="00CE72C5" w:rsidP="00CE72C5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CE72C5">
        <w:rPr>
          <w:rFonts w:ascii="Times New Roman" w:eastAsia="Times New Roman" w:hAnsi="Times New Roman" w:cs="Times New Roman"/>
          <w:i/>
        </w:rPr>
        <w:t>5)</w:t>
      </w:r>
      <w:r w:rsidRPr="00CE72C5">
        <w:rPr>
          <w:rFonts w:ascii="Times New Roman" w:eastAsia="Times New Roman" w:hAnsi="Times New Roman" w:cs="Times New Roman"/>
          <w:i/>
        </w:rPr>
        <w:tab/>
      </w:r>
      <w:r w:rsidRPr="00CE72C5">
        <w:rPr>
          <w:rFonts w:ascii="Times New Roman" w:eastAsia="Times New Roman" w:hAnsi="Times New Roman" w:cs="Times New Roman"/>
          <w:i/>
          <w:iCs/>
        </w:rPr>
        <w:t>twórcze prace uczniów</w:t>
      </w:r>
      <w:r w:rsidRPr="00CE72C5">
        <w:rPr>
          <w:rFonts w:ascii="Times New Roman" w:eastAsia="Times New Roman" w:hAnsi="Times New Roman" w:cs="Times New Roman"/>
          <w:i/>
        </w:rPr>
        <w:t xml:space="preserve"> (np. prace projektowe)</w:t>
      </w:r>
    </w:p>
    <w:p w:rsidR="00CE72C5" w:rsidRPr="00CE72C5" w:rsidRDefault="00CE72C5" w:rsidP="00CE72C5">
      <w:pPr>
        <w:spacing w:before="60" w:after="60" w:line="240" w:lineRule="auto"/>
        <w:ind w:left="720" w:hanging="436"/>
        <w:jc w:val="both"/>
        <w:rPr>
          <w:rFonts w:ascii="Times New Roman" w:eastAsia="Times New Roman" w:hAnsi="Times New Roman" w:cs="Times New Roman"/>
          <w:i/>
        </w:rPr>
      </w:pPr>
      <w:r w:rsidRPr="00CE72C5">
        <w:rPr>
          <w:rFonts w:ascii="Times New Roman" w:eastAsia="Times New Roman" w:hAnsi="Times New Roman" w:cs="Times New Roman"/>
          <w:i/>
        </w:rPr>
        <w:t xml:space="preserve">  6)</w:t>
      </w:r>
      <w:r w:rsidRPr="00CE72C5">
        <w:rPr>
          <w:rFonts w:ascii="Times New Roman" w:eastAsia="Times New Roman" w:hAnsi="Times New Roman" w:cs="Times New Roman"/>
          <w:i/>
        </w:rPr>
        <w:tab/>
      </w:r>
      <w:r w:rsidRPr="00CE72C5">
        <w:rPr>
          <w:rFonts w:ascii="Times New Roman" w:eastAsia="Times New Roman" w:hAnsi="Times New Roman" w:cs="Times New Roman"/>
          <w:i/>
          <w:iCs/>
        </w:rPr>
        <w:t>obserwacja ucznia</w:t>
      </w:r>
      <w:r w:rsidRPr="00CE72C5">
        <w:rPr>
          <w:rFonts w:ascii="Times New Roman" w:eastAsia="Times New Roman" w:hAnsi="Times New Roman" w:cs="Times New Roman"/>
          <w:i/>
        </w:rPr>
        <w:t>, w tym: przygotowanie do lekcji, aktywność na lekcji,  praca w grupie;</w:t>
      </w:r>
    </w:p>
    <w:p w:rsidR="00CE72C5" w:rsidRPr="00CE72C5" w:rsidRDefault="00CE72C5" w:rsidP="00CE72C5">
      <w:pPr>
        <w:spacing w:before="60" w:after="60" w:line="240" w:lineRule="auto"/>
        <w:ind w:left="720" w:hanging="436"/>
        <w:jc w:val="both"/>
        <w:rPr>
          <w:rFonts w:ascii="Times New Roman" w:eastAsia="Times New Roman" w:hAnsi="Times New Roman" w:cs="Times New Roman"/>
          <w:i/>
        </w:rPr>
      </w:pPr>
      <w:r w:rsidRPr="00CE72C5">
        <w:rPr>
          <w:rFonts w:ascii="Times New Roman" w:eastAsia="Times New Roman" w:hAnsi="Times New Roman" w:cs="Times New Roman"/>
          <w:i/>
        </w:rPr>
        <w:t xml:space="preserve">  7)</w:t>
      </w:r>
      <w:r w:rsidRPr="00CE72C5">
        <w:rPr>
          <w:rFonts w:ascii="Times New Roman" w:eastAsia="Times New Roman" w:hAnsi="Times New Roman" w:cs="Times New Roman"/>
          <w:i/>
        </w:rPr>
        <w:tab/>
      </w:r>
      <w:r w:rsidRPr="00CE72C5">
        <w:rPr>
          <w:rFonts w:ascii="Times New Roman" w:eastAsia="Times New Roman" w:hAnsi="Times New Roman" w:cs="Times New Roman"/>
          <w:i/>
          <w:iCs/>
        </w:rPr>
        <w:t>inne formy aktywności</w:t>
      </w:r>
      <w:r w:rsidRPr="00CE72C5">
        <w:rPr>
          <w:rFonts w:ascii="Times New Roman" w:eastAsia="Times New Roman" w:hAnsi="Times New Roman" w:cs="Times New Roman"/>
          <w:i/>
        </w:rPr>
        <w:t>, np. udział w konkursach, zawodach, olimpiadach, wykonanie pomocy dydaktycznych, realizacja projektów edukacyjnych, itp.</w:t>
      </w:r>
    </w:p>
    <w:p w:rsidR="00CE72C5" w:rsidRPr="00CE72C5" w:rsidRDefault="00CE72C5" w:rsidP="00CE72C5">
      <w:pPr>
        <w:spacing w:before="60" w:after="60" w:line="240" w:lineRule="auto"/>
        <w:ind w:left="720" w:hanging="436"/>
        <w:jc w:val="both"/>
        <w:rPr>
          <w:rFonts w:ascii="Times New Roman" w:eastAsia="Times New Roman" w:hAnsi="Times New Roman"/>
        </w:rPr>
      </w:pPr>
    </w:p>
    <w:p w:rsidR="00D03D67" w:rsidRPr="00CE72C5" w:rsidRDefault="00CE72C5" w:rsidP="00CE72C5">
      <w:r w:rsidRPr="00CE72C5">
        <w:rPr>
          <w:rFonts w:ascii="Times New Roman" w:eastAsia="Times New Roman" w:hAnsi="Times New Roman"/>
        </w:rPr>
        <w:t>5. Uczeń</w:t>
      </w:r>
      <w:r>
        <w:rPr>
          <w:rFonts w:ascii="Times New Roman" w:eastAsia="Times New Roman" w:hAnsi="Times New Roman"/>
        </w:rPr>
        <w:t xml:space="preserve"> </w:t>
      </w:r>
      <w:r w:rsidRPr="00CE72C5">
        <w:rPr>
          <w:rFonts w:ascii="Times New Roman" w:eastAsia="Times New Roman" w:hAnsi="Times New Roman"/>
        </w:rPr>
        <w:t xml:space="preserve"> może w ciągu semestru zgłosić nauczycielowi </w:t>
      </w:r>
      <w:r w:rsidRPr="00CE72C5">
        <w:rPr>
          <w:rFonts w:ascii="Times New Roman" w:eastAsia="Times New Roman" w:hAnsi="Times New Roman"/>
          <w:b/>
        </w:rPr>
        <w:t>trzy razy nieprzygotowanie</w:t>
      </w:r>
      <w:r w:rsidRPr="00CE72C5">
        <w:rPr>
          <w:rFonts w:ascii="Times New Roman" w:eastAsia="Times New Roman" w:hAnsi="Times New Roman"/>
          <w:b/>
          <w:u w:val="single"/>
        </w:rPr>
        <w:t xml:space="preserve"> </w:t>
      </w:r>
      <w:r w:rsidRPr="00CE72C5">
        <w:rPr>
          <w:rFonts w:ascii="Times New Roman" w:eastAsia="Times New Roman" w:hAnsi="Times New Roman"/>
        </w:rPr>
        <w:t>do zajęć (brak zadania domowego, brak pracy pisemnej, brak podręcznika, zeszytu ćwiczeń). W p</w:t>
      </w:r>
      <w:r>
        <w:rPr>
          <w:rFonts w:ascii="Times New Roman" w:eastAsia="Times New Roman" w:hAnsi="Times New Roman"/>
        </w:rPr>
        <w:t>rzypadku nieprzygotowania uczeń</w:t>
      </w:r>
      <w:r w:rsidRPr="00CE72C5">
        <w:rPr>
          <w:rFonts w:ascii="Times New Roman" w:eastAsia="Times New Roman" w:hAnsi="Times New Roman"/>
        </w:rPr>
        <w:t xml:space="preserve"> ma obowiązek w ustalonym z nauczycielem terminie uzupełnić wszelkie zaległości. Konsekwencją </w:t>
      </w:r>
      <w:r w:rsidRPr="00CE72C5">
        <w:rPr>
          <w:rFonts w:ascii="Times New Roman" w:eastAsia="Times New Roman" w:hAnsi="Times New Roman"/>
          <w:b/>
        </w:rPr>
        <w:t>czwartego nieprzygotowania do zajęć jest informacja</w:t>
      </w:r>
      <w:r w:rsidRPr="008424E8">
        <w:rPr>
          <w:rFonts w:ascii="Times New Roman" w:eastAsia="Times New Roman" w:hAnsi="Times New Roman"/>
          <w:b/>
          <w:u w:val="single"/>
        </w:rPr>
        <w:t xml:space="preserve"> </w:t>
      </w:r>
      <w:r w:rsidRPr="00CE72C5">
        <w:rPr>
          <w:rFonts w:ascii="Times New Roman" w:eastAsia="Times New Roman" w:hAnsi="Times New Roman"/>
          <w:b/>
        </w:rPr>
        <w:t>skierowana do wychowawcy oraz rodziców lub opiekunów</w:t>
      </w:r>
      <w:r w:rsidRPr="008424E8">
        <w:rPr>
          <w:rFonts w:ascii="Times New Roman" w:eastAsia="Times New Roman" w:hAnsi="Times New Roman"/>
        </w:rPr>
        <w:t>.</w:t>
      </w:r>
    </w:p>
    <w:sectPr w:rsidR="00D03D67" w:rsidRPr="00CE72C5" w:rsidSect="00CE72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C84"/>
    <w:multiLevelType w:val="hybridMultilevel"/>
    <w:tmpl w:val="3D26658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9A0420"/>
    <w:multiLevelType w:val="hybridMultilevel"/>
    <w:tmpl w:val="3D72B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46248B"/>
    <w:multiLevelType w:val="hybridMultilevel"/>
    <w:tmpl w:val="2FFE9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A2620"/>
    <w:multiLevelType w:val="hybridMultilevel"/>
    <w:tmpl w:val="F5FED27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36FF7"/>
    <w:multiLevelType w:val="hybridMultilevel"/>
    <w:tmpl w:val="C3C2A4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72C5"/>
    <w:rsid w:val="001352B8"/>
    <w:rsid w:val="00745D18"/>
    <w:rsid w:val="00A26CB6"/>
    <w:rsid w:val="00CE72C5"/>
    <w:rsid w:val="00D0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2C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2021-09-01T17:50:00Z</dcterms:created>
  <dcterms:modified xsi:type="dcterms:W3CDTF">2022-09-17T14:25:00Z</dcterms:modified>
</cp:coreProperties>
</file>